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F2" w:rsidRPr="003F12DB" w:rsidRDefault="003F12DB" w:rsidP="007257F2">
      <w:pPr>
        <w:spacing w:after="0" w:line="360" w:lineRule="auto"/>
        <w:jc w:val="center"/>
        <w:rPr>
          <w:rFonts w:ascii="Times New Roman" w:hAnsi="Times New Roman" w:cs="Times New Roman"/>
          <w:b/>
          <w:sz w:val="24"/>
          <w:szCs w:val="24"/>
        </w:rPr>
      </w:pPr>
      <w:bookmarkStart w:id="0" w:name="_GoBack"/>
      <w:bookmarkEnd w:id="0"/>
      <w:r w:rsidRPr="003F12DB">
        <w:rPr>
          <w:rFonts w:ascii="Times New Roman" w:hAnsi="Times New Roman" w:cs="Times New Roman"/>
          <w:b/>
          <w:sz w:val="24"/>
          <w:szCs w:val="24"/>
        </w:rPr>
        <w:t>Saeimas un nevalstisko organizāciju forums</w:t>
      </w:r>
    </w:p>
    <w:p w:rsidR="007257F2" w:rsidRDefault="003F12DB" w:rsidP="007257F2">
      <w:pPr>
        <w:spacing w:after="0" w:line="360" w:lineRule="auto"/>
        <w:jc w:val="center"/>
        <w:rPr>
          <w:rFonts w:ascii="Times New Roman" w:hAnsi="Times New Roman" w:cs="Times New Roman"/>
          <w:b/>
          <w:sz w:val="24"/>
          <w:szCs w:val="24"/>
        </w:rPr>
      </w:pPr>
      <w:r w:rsidRPr="003F12DB">
        <w:rPr>
          <w:rFonts w:ascii="Times New Roman" w:hAnsi="Times New Roman" w:cs="Times New Roman"/>
          <w:b/>
          <w:sz w:val="24"/>
          <w:szCs w:val="24"/>
        </w:rPr>
        <w:t>“Meklējot ilgtspējīgus risinājumus valsts attīstībai”</w:t>
      </w:r>
    </w:p>
    <w:p w:rsidR="007257F2" w:rsidRPr="007257F2" w:rsidRDefault="007257F2" w:rsidP="007257F2">
      <w:pPr>
        <w:spacing w:after="0" w:line="360" w:lineRule="auto"/>
        <w:jc w:val="center"/>
        <w:rPr>
          <w:rFonts w:ascii="Times New Roman" w:hAnsi="Times New Roman" w:cs="Times New Roman"/>
          <w:sz w:val="24"/>
          <w:szCs w:val="24"/>
        </w:rPr>
      </w:pPr>
      <w:r w:rsidRPr="007257F2">
        <w:rPr>
          <w:rFonts w:ascii="Times New Roman" w:hAnsi="Times New Roman" w:cs="Times New Roman"/>
          <w:sz w:val="24"/>
          <w:szCs w:val="24"/>
        </w:rPr>
        <w:t>2019.gada 10.jūnijā</w:t>
      </w:r>
    </w:p>
    <w:p w:rsidR="003F12DB" w:rsidRDefault="003F12DB" w:rsidP="007257F2">
      <w:pPr>
        <w:spacing w:after="0" w:line="240" w:lineRule="auto"/>
        <w:jc w:val="center"/>
        <w:rPr>
          <w:rFonts w:ascii="Times New Roman" w:hAnsi="Times New Roman" w:cs="Times New Roman"/>
          <w:sz w:val="24"/>
          <w:szCs w:val="24"/>
        </w:rPr>
      </w:pPr>
    </w:p>
    <w:p w:rsidR="00C47FDE" w:rsidRPr="003F12DB" w:rsidRDefault="003F12DB" w:rsidP="007257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Diskusija - </w:t>
      </w:r>
      <w:r w:rsidR="006F63EF" w:rsidRPr="003F12DB">
        <w:rPr>
          <w:rFonts w:ascii="Times New Roman" w:hAnsi="Times New Roman" w:cs="Times New Roman"/>
          <w:b/>
          <w:sz w:val="24"/>
          <w:szCs w:val="24"/>
        </w:rPr>
        <w:t>Lobēšana: regulējums un prakse</w:t>
      </w:r>
    </w:p>
    <w:p w:rsidR="003F12DB" w:rsidRPr="003F12DB" w:rsidRDefault="007257F2" w:rsidP="007257F2">
      <w:pPr>
        <w:spacing w:after="0" w:line="240" w:lineRule="auto"/>
        <w:rPr>
          <w:rFonts w:ascii="Times New Roman" w:hAnsi="Times New Roman" w:cs="Times New Roman"/>
          <w:sz w:val="24"/>
          <w:szCs w:val="24"/>
        </w:rPr>
      </w:pPr>
      <w:r w:rsidRPr="007257F2">
        <w:rPr>
          <w:rFonts w:ascii="Times New Roman" w:hAnsi="Times New Roman" w:cs="Times New Roman"/>
          <w:b/>
          <w:sz w:val="24"/>
          <w:szCs w:val="24"/>
        </w:rPr>
        <w:t>Diskusijas vadītājs -</w:t>
      </w:r>
      <w:r w:rsidR="003F12DB" w:rsidRPr="007257F2">
        <w:rPr>
          <w:rFonts w:ascii="Times New Roman" w:hAnsi="Times New Roman" w:cs="Times New Roman"/>
          <w:b/>
          <w:sz w:val="24"/>
          <w:szCs w:val="24"/>
        </w:rPr>
        <w:t xml:space="preserve"> Ainars Latkovskis</w:t>
      </w:r>
      <w:r w:rsidR="003F12DB" w:rsidRPr="003F12DB">
        <w:rPr>
          <w:rFonts w:ascii="Times New Roman" w:hAnsi="Times New Roman" w:cs="Times New Roman"/>
          <w:sz w:val="24"/>
          <w:szCs w:val="24"/>
        </w:rPr>
        <w:t>, Saeimas Aizsardzības, iekšlietu un korupcijas</w:t>
      </w:r>
    </w:p>
    <w:p w:rsidR="003F12DB" w:rsidRPr="003F12DB" w:rsidRDefault="003F12DB" w:rsidP="007257F2">
      <w:pPr>
        <w:spacing w:after="0" w:line="240" w:lineRule="auto"/>
        <w:rPr>
          <w:rFonts w:ascii="Times New Roman" w:hAnsi="Times New Roman" w:cs="Times New Roman"/>
          <w:sz w:val="24"/>
          <w:szCs w:val="24"/>
        </w:rPr>
      </w:pPr>
      <w:r w:rsidRPr="003F12DB">
        <w:rPr>
          <w:rFonts w:ascii="Times New Roman" w:hAnsi="Times New Roman" w:cs="Times New Roman"/>
          <w:sz w:val="24"/>
          <w:szCs w:val="24"/>
        </w:rPr>
        <w:t>novēršanas komisijas deputāts</w:t>
      </w:r>
    </w:p>
    <w:p w:rsidR="003F12DB" w:rsidRDefault="007257F2" w:rsidP="007257F2">
      <w:pPr>
        <w:spacing w:after="0" w:line="240" w:lineRule="auto"/>
        <w:rPr>
          <w:rFonts w:ascii="Times New Roman" w:hAnsi="Times New Roman" w:cs="Times New Roman"/>
          <w:sz w:val="24"/>
          <w:szCs w:val="24"/>
        </w:rPr>
      </w:pPr>
      <w:r w:rsidRPr="007257F2">
        <w:rPr>
          <w:rFonts w:ascii="Times New Roman" w:hAnsi="Times New Roman" w:cs="Times New Roman"/>
          <w:b/>
          <w:sz w:val="24"/>
          <w:szCs w:val="24"/>
        </w:rPr>
        <w:t xml:space="preserve">Diskusijas </w:t>
      </w:r>
      <w:proofErr w:type="spellStart"/>
      <w:r w:rsidRPr="007257F2">
        <w:rPr>
          <w:rFonts w:ascii="Times New Roman" w:hAnsi="Times New Roman" w:cs="Times New Roman"/>
          <w:b/>
          <w:sz w:val="24"/>
          <w:szCs w:val="24"/>
        </w:rPr>
        <w:t>līdzvadītāja</w:t>
      </w:r>
      <w:proofErr w:type="spellEnd"/>
      <w:r w:rsidRPr="007257F2">
        <w:rPr>
          <w:rFonts w:ascii="Times New Roman" w:hAnsi="Times New Roman" w:cs="Times New Roman"/>
          <w:b/>
          <w:sz w:val="24"/>
          <w:szCs w:val="24"/>
        </w:rPr>
        <w:t xml:space="preserve"> -</w:t>
      </w:r>
      <w:r w:rsidR="003F12DB" w:rsidRPr="007257F2">
        <w:rPr>
          <w:rFonts w:ascii="Times New Roman" w:hAnsi="Times New Roman" w:cs="Times New Roman"/>
          <w:b/>
          <w:sz w:val="24"/>
          <w:szCs w:val="24"/>
        </w:rPr>
        <w:t xml:space="preserve"> Liene </w:t>
      </w:r>
      <w:proofErr w:type="spellStart"/>
      <w:r w:rsidR="003F12DB" w:rsidRPr="007257F2">
        <w:rPr>
          <w:rFonts w:ascii="Times New Roman" w:hAnsi="Times New Roman" w:cs="Times New Roman"/>
          <w:b/>
          <w:sz w:val="24"/>
          <w:szCs w:val="24"/>
        </w:rPr>
        <w:t>Gātere</w:t>
      </w:r>
      <w:proofErr w:type="spellEnd"/>
      <w:r w:rsidR="003F12DB" w:rsidRPr="003F12DB">
        <w:rPr>
          <w:rFonts w:ascii="Times New Roman" w:hAnsi="Times New Roman" w:cs="Times New Roman"/>
          <w:sz w:val="24"/>
          <w:szCs w:val="24"/>
        </w:rPr>
        <w:t>, biedrības “Sabiedrība par atklātību – Delna” direktore</w:t>
      </w:r>
    </w:p>
    <w:p w:rsidR="007257F2" w:rsidRDefault="007257F2" w:rsidP="007257F2">
      <w:pPr>
        <w:spacing w:after="0" w:line="240" w:lineRule="auto"/>
        <w:rPr>
          <w:rFonts w:ascii="Times New Roman" w:hAnsi="Times New Roman" w:cs="Times New Roman"/>
          <w:sz w:val="24"/>
          <w:szCs w:val="24"/>
        </w:rPr>
      </w:pPr>
    </w:p>
    <w:p w:rsidR="00FD19F8" w:rsidRDefault="003F12DB"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Diskusijas </w:t>
      </w:r>
      <w:r w:rsidR="00FD19F8">
        <w:rPr>
          <w:rFonts w:ascii="Times New Roman" w:hAnsi="Times New Roman" w:cs="Times New Roman"/>
          <w:sz w:val="24"/>
          <w:szCs w:val="24"/>
        </w:rPr>
        <w:t xml:space="preserve">sākumā </w:t>
      </w:r>
      <w:r w:rsidR="00D4439B" w:rsidRPr="0048478C">
        <w:rPr>
          <w:rFonts w:ascii="Times New Roman" w:hAnsi="Times New Roman" w:cs="Times New Roman"/>
          <w:sz w:val="24"/>
          <w:szCs w:val="24"/>
        </w:rPr>
        <w:t>Saeimas Aizsar</w:t>
      </w:r>
      <w:r w:rsidR="00D4439B">
        <w:rPr>
          <w:rFonts w:ascii="Times New Roman" w:hAnsi="Times New Roman" w:cs="Times New Roman"/>
          <w:sz w:val="24"/>
          <w:szCs w:val="24"/>
        </w:rPr>
        <w:t xml:space="preserve">dzības, iekšlietu un korupcijas </w:t>
      </w:r>
      <w:r w:rsidR="00D4439B" w:rsidRPr="0048478C">
        <w:rPr>
          <w:rFonts w:ascii="Times New Roman" w:hAnsi="Times New Roman" w:cs="Times New Roman"/>
          <w:sz w:val="24"/>
          <w:szCs w:val="24"/>
        </w:rPr>
        <w:t xml:space="preserve">novēršanas komisijas deputāts Ainars Latkovskis </w:t>
      </w:r>
      <w:r w:rsidR="00D4439B">
        <w:rPr>
          <w:rFonts w:ascii="Times New Roman" w:hAnsi="Times New Roman" w:cs="Times New Roman"/>
          <w:sz w:val="24"/>
          <w:szCs w:val="24"/>
        </w:rPr>
        <w:t>un</w:t>
      </w:r>
      <w:r w:rsidR="00FD19F8">
        <w:rPr>
          <w:rFonts w:ascii="Times New Roman" w:hAnsi="Times New Roman" w:cs="Times New Roman"/>
          <w:sz w:val="24"/>
          <w:szCs w:val="24"/>
        </w:rPr>
        <w:t xml:space="preserve"> </w:t>
      </w:r>
      <w:r w:rsidR="00D4439B" w:rsidRPr="0048478C">
        <w:rPr>
          <w:rFonts w:ascii="Times New Roman" w:hAnsi="Times New Roman" w:cs="Times New Roman"/>
          <w:sz w:val="24"/>
          <w:szCs w:val="24"/>
        </w:rPr>
        <w:t xml:space="preserve">biedrības “Sabiedrība par atklātību – Delna” </w:t>
      </w:r>
      <w:r w:rsidR="00D4439B">
        <w:rPr>
          <w:rFonts w:ascii="Times New Roman" w:hAnsi="Times New Roman" w:cs="Times New Roman"/>
          <w:sz w:val="24"/>
          <w:szCs w:val="24"/>
        </w:rPr>
        <w:t>Liene Gātere</w:t>
      </w:r>
      <w:r w:rsidR="00C93EA4">
        <w:rPr>
          <w:rFonts w:ascii="Times New Roman" w:hAnsi="Times New Roman" w:cs="Times New Roman"/>
          <w:sz w:val="24"/>
          <w:szCs w:val="24"/>
        </w:rPr>
        <w:t xml:space="preserve"> klātesošajiem</w:t>
      </w:r>
      <w:r w:rsidR="00D4439B">
        <w:rPr>
          <w:rFonts w:ascii="Times New Roman" w:hAnsi="Times New Roman" w:cs="Times New Roman"/>
          <w:sz w:val="24"/>
          <w:szCs w:val="24"/>
        </w:rPr>
        <w:t xml:space="preserve"> iezīmēja </w:t>
      </w:r>
      <w:r w:rsidR="005F73F2">
        <w:rPr>
          <w:rFonts w:ascii="Times New Roman" w:hAnsi="Times New Roman" w:cs="Times New Roman"/>
          <w:sz w:val="24"/>
          <w:szCs w:val="24"/>
        </w:rPr>
        <w:t>Latvijā aktuālos jautājumus, kas saistīti</w:t>
      </w:r>
      <w:r w:rsidR="00FD19F8">
        <w:rPr>
          <w:rFonts w:ascii="Times New Roman" w:hAnsi="Times New Roman" w:cs="Times New Roman"/>
          <w:sz w:val="24"/>
          <w:szCs w:val="24"/>
        </w:rPr>
        <w:t xml:space="preserve"> ar</w:t>
      </w:r>
      <w:r w:rsidR="005A5346">
        <w:rPr>
          <w:rFonts w:ascii="Times New Roman" w:hAnsi="Times New Roman" w:cs="Times New Roman"/>
          <w:sz w:val="24"/>
          <w:szCs w:val="24"/>
        </w:rPr>
        <w:t xml:space="preserve"> lobēšanu un tās regulējumu</w:t>
      </w:r>
      <w:r w:rsidR="00FD19F8">
        <w:rPr>
          <w:rFonts w:ascii="Times New Roman" w:hAnsi="Times New Roman" w:cs="Times New Roman"/>
          <w:sz w:val="24"/>
          <w:szCs w:val="24"/>
        </w:rPr>
        <w:t>.</w:t>
      </w:r>
    </w:p>
    <w:p w:rsidR="007257F2" w:rsidRDefault="007257F2" w:rsidP="007257F2">
      <w:pPr>
        <w:spacing w:after="0" w:line="240" w:lineRule="auto"/>
        <w:jc w:val="both"/>
        <w:rPr>
          <w:rFonts w:ascii="Times New Roman" w:hAnsi="Times New Roman" w:cs="Times New Roman"/>
          <w:sz w:val="24"/>
          <w:szCs w:val="24"/>
        </w:rPr>
      </w:pPr>
    </w:p>
    <w:p w:rsidR="00FE687C" w:rsidRDefault="0013004D"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A.Latkovskis pauda viedokli, ka p</w:t>
      </w:r>
      <w:r w:rsidR="001D5266">
        <w:rPr>
          <w:rFonts w:ascii="Times New Roman" w:hAnsi="Times New Roman" w:cs="Times New Roman"/>
          <w:sz w:val="24"/>
          <w:szCs w:val="24"/>
        </w:rPr>
        <w:t>ašlaik lobēšanas jautājuma regulējumā vissvarīgākie ir Valsts prezidenta iesniegtie grozījumi Saeimas kārtības</w:t>
      </w:r>
      <w:r w:rsidR="002C1042">
        <w:rPr>
          <w:rFonts w:ascii="Times New Roman" w:hAnsi="Times New Roman" w:cs="Times New Roman"/>
          <w:sz w:val="24"/>
          <w:szCs w:val="24"/>
        </w:rPr>
        <w:t xml:space="preserve"> rullī, kas paredz, ka deputātiem</w:t>
      </w:r>
      <w:r w:rsidR="001D5266">
        <w:rPr>
          <w:rFonts w:ascii="Times New Roman" w:hAnsi="Times New Roman" w:cs="Times New Roman"/>
          <w:sz w:val="24"/>
          <w:szCs w:val="24"/>
        </w:rPr>
        <w:t xml:space="preserve"> ir jāatklāj, ar ko </w:t>
      </w:r>
      <w:r w:rsidR="002C1042">
        <w:rPr>
          <w:rFonts w:ascii="Times New Roman" w:hAnsi="Times New Roman" w:cs="Times New Roman"/>
          <w:sz w:val="24"/>
          <w:szCs w:val="24"/>
        </w:rPr>
        <w:t>viņi</w:t>
      </w:r>
      <w:r w:rsidR="001D5266">
        <w:rPr>
          <w:rFonts w:ascii="Times New Roman" w:hAnsi="Times New Roman" w:cs="Times New Roman"/>
          <w:sz w:val="24"/>
          <w:szCs w:val="24"/>
        </w:rPr>
        <w:t xml:space="preserve"> ir </w:t>
      </w:r>
      <w:r w:rsidR="002C1042">
        <w:rPr>
          <w:rFonts w:ascii="Times New Roman" w:hAnsi="Times New Roman" w:cs="Times New Roman"/>
          <w:sz w:val="24"/>
          <w:szCs w:val="24"/>
        </w:rPr>
        <w:t>tikušies</w:t>
      </w:r>
      <w:r w:rsidR="001D5266">
        <w:rPr>
          <w:rFonts w:ascii="Times New Roman" w:hAnsi="Times New Roman" w:cs="Times New Roman"/>
          <w:sz w:val="24"/>
          <w:szCs w:val="24"/>
        </w:rPr>
        <w:t xml:space="preserve"> vai kā </w:t>
      </w:r>
      <w:r w:rsidR="002C1042">
        <w:rPr>
          <w:rFonts w:ascii="Times New Roman" w:hAnsi="Times New Roman" w:cs="Times New Roman"/>
          <w:sz w:val="24"/>
          <w:szCs w:val="24"/>
        </w:rPr>
        <w:t>tikuši lobēti</w:t>
      </w:r>
      <w:r w:rsidR="001D5266">
        <w:rPr>
          <w:rFonts w:ascii="Times New Roman" w:hAnsi="Times New Roman" w:cs="Times New Roman"/>
          <w:sz w:val="24"/>
          <w:szCs w:val="24"/>
        </w:rPr>
        <w:t xml:space="preserve"> </w:t>
      </w:r>
      <w:r w:rsidR="005D6D5A">
        <w:rPr>
          <w:rFonts w:ascii="Times New Roman" w:hAnsi="Times New Roman" w:cs="Times New Roman"/>
          <w:sz w:val="24"/>
          <w:szCs w:val="24"/>
        </w:rPr>
        <w:t>likumdošanas</w:t>
      </w:r>
      <w:r w:rsidR="002C1042">
        <w:rPr>
          <w:rFonts w:ascii="Times New Roman" w:hAnsi="Times New Roman" w:cs="Times New Roman"/>
          <w:sz w:val="24"/>
          <w:szCs w:val="24"/>
        </w:rPr>
        <w:t xml:space="preserve"> priekšlikumu iesniegšanas gaitā</w:t>
      </w:r>
      <w:r w:rsidR="001D5266">
        <w:rPr>
          <w:rFonts w:ascii="Times New Roman" w:hAnsi="Times New Roman" w:cs="Times New Roman"/>
          <w:sz w:val="24"/>
          <w:szCs w:val="24"/>
        </w:rPr>
        <w:t xml:space="preserve">. </w:t>
      </w:r>
      <w:r w:rsidR="007257F2">
        <w:rPr>
          <w:rFonts w:ascii="Times New Roman" w:hAnsi="Times New Roman" w:cs="Times New Roman"/>
          <w:sz w:val="24"/>
          <w:szCs w:val="24"/>
        </w:rPr>
        <w:t xml:space="preserve">Tāpat A.Latkovskis norādīja - </w:t>
      </w:r>
      <w:r w:rsidR="00DB0BFE">
        <w:rPr>
          <w:rFonts w:ascii="Times New Roman" w:hAnsi="Times New Roman" w:cs="Times New Roman"/>
          <w:sz w:val="24"/>
          <w:szCs w:val="24"/>
        </w:rPr>
        <w:t xml:space="preserve">būtu labi, ja Saeimas komisijās </w:t>
      </w:r>
      <w:r w:rsidR="00207264">
        <w:rPr>
          <w:rFonts w:ascii="Times New Roman" w:hAnsi="Times New Roman" w:cs="Times New Roman"/>
          <w:sz w:val="24"/>
          <w:szCs w:val="24"/>
        </w:rPr>
        <w:t>pastāvētu</w:t>
      </w:r>
      <w:r w:rsidR="00DB0BFE">
        <w:rPr>
          <w:rFonts w:ascii="Times New Roman" w:hAnsi="Times New Roman" w:cs="Times New Roman"/>
          <w:sz w:val="24"/>
          <w:szCs w:val="24"/>
        </w:rPr>
        <w:t xml:space="preserve"> vienota prakse, izskatot nozaru pārstāvju iesniegtos priekšlikumus. </w:t>
      </w:r>
      <w:r w:rsidR="005D6D5A">
        <w:rPr>
          <w:rFonts w:ascii="Times New Roman" w:hAnsi="Times New Roman" w:cs="Times New Roman"/>
          <w:sz w:val="24"/>
          <w:szCs w:val="24"/>
        </w:rPr>
        <w:t>Savukārt</w:t>
      </w:r>
      <w:r w:rsidR="00207264">
        <w:rPr>
          <w:rFonts w:ascii="Times New Roman" w:hAnsi="Times New Roman" w:cs="Times New Roman"/>
          <w:sz w:val="24"/>
          <w:szCs w:val="24"/>
        </w:rPr>
        <w:t>,</w:t>
      </w:r>
      <w:r w:rsidR="005D6D5A">
        <w:rPr>
          <w:rFonts w:ascii="Times New Roman" w:hAnsi="Times New Roman" w:cs="Times New Roman"/>
          <w:sz w:val="24"/>
          <w:szCs w:val="24"/>
        </w:rPr>
        <w:t xml:space="preserve"> lai rastu skaidrību kādas organizācijas pārstāv kādas intereses, būtu nepieciešams ieviest lobēšanas reģistru.</w:t>
      </w:r>
      <w:r w:rsidR="005D6D5A" w:rsidRPr="005D6D5A">
        <w:rPr>
          <w:rFonts w:ascii="Times New Roman" w:hAnsi="Times New Roman" w:cs="Times New Roman"/>
          <w:sz w:val="24"/>
          <w:szCs w:val="24"/>
        </w:rPr>
        <w:t xml:space="preserve"> </w:t>
      </w:r>
    </w:p>
    <w:p w:rsidR="007257F2" w:rsidRDefault="007257F2" w:rsidP="007257F2">
      <w:pPr>
        <w:spacing w:after="0" w:line="240" w:lineRule="auto"/>
        <w:jc w:val="both"/>
        <w:rPr>
          <w:rFonts w:ascii="Times New Roman" w:hAnsi="Times New Roman" w:cs="Times New Roman"/>
          <w:sz w:val="24"/>
          <w:szCs w:val="24"/>
        </w:rPr>
      </w:pPr>
    </w:p>
    <w:p w:rsidR="00582601" w:rsidRDefault="00582601"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Atbildot uz diskusijā izvirzīto jautājumu par galvenajām problēmām lobēšanas jomā, klātesošie norādīja, ka nepieciešams uzlabot atklātību un vienlīdzīgu pieeju lēmumu pieņemšanai. </w:t>
      </w:r>
      <w:proofErr w:type="spellStart"/>
      <w:r>
        <w:rPr>
          <w:rFonts w:ascii="Times New Roman" w:hAnsi="Times New Roman" w:cs="Times New Roman"/>
          <w:sz w:val="24"/>
          <w:szCs w:val="24"/>
        </w:rPr>
        <w:t>L.Gātere</w:t>
      </w:r>
      <w:proofErr w:type="spellEnd"/>
      <w:r>
        <w:rPr>
          <w:rFonts w:ascii="Times New Roman" w:hAnsi="Times New Roman" w:cs="Times New Roman"/>
          <w:sz w:val="24"/>
          <w:szCs w:val="24"/>
        </w:rPr>
        <w:t xml:space="preserve"> kā vienu no problēmām akcentēja to, ka Saeimas komisijās nav skaidru kritēriju, ko aicināt uz komisiju sēdēm un jautājumu izskatīšanu. Kā būtisks rīks atklātības nodrošināšanai tika minēta vienota pieeja Saeimas komisijas sēžu protokolu noformēšanai un tam, kāda informācija tajos būtu iekļaujama. </w:t>
      </w:r>
    </w:p>
    <w:p w:rsidR="007257F2" w:rsidRDefault="007257F2" w:rsidP="007257F2">
      <w:pPr>
        <w:spacing w:after="0" w:line="240" w:lineRule="auto"/>
        <w:jc w:val="both"/>
        <w:rPr>
          <w:rFonts w:ascii="Times New Roman" w:hAnsi="Times New Roman" w:cs="Times New Roman"/>
          <w:sz w:val="24"/>
          <w:szCs w:val="24"/>
        </w:rPr>
      </w:pPr>
    </w:p>
    <w:p w:rsidR="00DB0BFE" w:rsidRDefault="005D6D5A"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Runājot par vienota lobēšanas regulējuma izstrādi, A.Latkovskis informēja, ka </w:t>
      </w:r>
      <w:r w:rsidR="00C52268">
        <w:rPr>
          <w:rFonts w:ascii="Times New Roman" w:hAnsi="Times New Roman" w:cs="Times New Roman"/>
          <w:sz w:val="24"/>
          <w:szCs w:val="24"/>
        </w:rPr>
        <w:t>šim mērķim</w:t>
      </w:r>
      <w:r>
        <w:rPr>
          <w:rFonts w:ascii="Times New Roman" w:hAnsi="Times New Roman" w:cs="Times New Roman"/>
          <w:sz w:val="24"/>
          <w:szCs w:val="24"/>
        </w:rPr>
        <w:t xml:space="preserve"> izveidota jauna darba grupa,</w:t>
      </w:r>
      <w:r w:rsidRPr="005D6D5A">
        <w:rPr>
          <w:rFonts w:ascii="Times New Roman" w:hAnsi="Times New Roman" w:cs="Times New Roman"/>
          <w:sz w:val="24"/>
          <w:szCs w:val="24"/>
        </w:rPr>
        <w:t xml:space="preserve"> </w:t>
      </w:r>
      <w:r>
        <w:rPr>
          <w:rFonts w:ascii="Times New Roman" w:hAnsi="Times New Roman" w:cs="Times New Roman"/>
          <w:sz w:val="24"/>
          <w:szCs w:val="24"/>
        </w:rPr>
        <w:t>un aicināja nevalstisko organizāciju (NVO) pārstāvjus izmantot iespēju sniegt savu ieguldījumu regulējuma izstrādes procesā, lai sasniegtu labāko rezultātu.</w:t>
      </w:r>
      <w:r w:rsidR="00FE687C">
        <w:rPr>
          <w:rFonts w:ascii="Times New Roman" w:hAnsi="Times New Roman" w:cs="Times New Roman"/>
          <w:sz w:val="24"/>
          <w:szCs w:val="24"/>
        </w:rPr>
        <w:t xml:space="preserve"> </w:t>
      </w:r>
    </w:p>
    <w:p w:rsidR="007257F2" w:rsidRDefault="007257F2" w:rsidP="007257F2">
      <w:pPr>
        <w:spacing w:after="0" w:line="240" w:lineRule="auto"/>
        <w:jc w:val="both"/>
        <w:rPr>
          <w:rFonts w:ascii="Times New Roman" w:hAnsi="Times New Roman" w:cs="Times New Roman"/>
          <w:sz w:val="24"/>
          <w:szCs w:val="24"/>
        </w:rPr>
      </w:pPr>
    </w:p>
    <w:p w:rsidR="00FE687C" w:rsidRDefault="00FE687C"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Klātesošie bija vienisprātis, ka likums, kas visaptveroši nodefinētu, kāda rīcība ir lobēšan</w:t>
      </w:r>
      <w:r w:rsidR="005B7AF7">
        <w:rPr>
          <w:rFonts w:ascii="Times New Roman" w:hAnsi="Times New Roman" w:cs="Times New Roman"/>
          <w:sz w:val="24"/>
          <w:szCs w:val="24"/>
        </w:rPr>
        <w:t>a</w:t>
      </w:r>
      <w:r>
        <w:rPr>
          <w:rFonts w:ascii="Times New Roman" w:hAnsi="Times New Roman" w:cs="Times New Roman"/>
          <w:sz w:val="24"/>
          <w:szCs w:val="24"/>
        </w:rPr>
        <w:t>, noteiktu atklāt</w:t>
      </w:r>
      <w:r w:rsidR="005B7AF7">
        <w:rPr>
          <w:rFonts w:ascii="Times New Roman" w:hAnsi="Times New Roman" w:cs="Times New Roman"/>
          <w:sz w:val="24"/>
          <w:szCs w:val="24"/>
        </w:rPr>
        <w:t xml:space="preserve">ības pienākumus, ierobežojumus, kā arī </w:t>
      </w:r>
      <w:r>
        <w:rPr>
          <w:rFonts w:ascii="Times New Roman" w:hAnsi="Times New Roman" w:cs="Times New Roman"/>
          <w:sz w:val="24"/>
          <w:szCs w:val="24"/>
        </w:rPr>
        <w:t>paredzētu at</w:t>
      </w:r>
      <w:r w:rsidR="005B7AF7">
        <w:rPr>
          <w:rFonts w:ascii="Times New Roman" w:hAnsi="Times New Roman" w:cs="Times New Roman"/>
          <w:sz w:val="24"/>
          <w:szCs w:val="24"/>
        </w:rPr>
        <w:t>bildību un konkrētas sankcijas, definētu skaidru lobēšanas kārtību ne tikai Saeimā, bet arī pašvaldībās, kur tas ir ne mazāk būtiski.</w:t>
      </w:r>
    </w:p>
    <w:p w:rsidR="007257F2" w:rsidRDefault="007257F2" w:rsidP="007257F2">
      <w:pPr>
        <w:spacing w:after="0" w:line="240" w:lineRule="auto"/>
        <w:jc w:val="both"/>
        <w:rPr>
          <w:rFonts w:ascii="Times New Roman" w:hAnsi="Times New Roman" w:cs="Times New Roman"/>
          <w:sz w:val="24"/>
          <w:szCs w:val="24"/>
        </w:rPr>
      </w:pPr>
    </w:p>
    <w:p w:rsidR="007B2197" w:rsidRDefault="007B2197"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Diskusijas gaitā </w:t>
      </w:r>
      <w:r w:rsidR="00106399">
        <w:rPr>
          <w:rFonts w:ascii="Times New Roman" w:hAnsi="Times New Roman" w:cs="Times New Roman"/>
          <w:sz w:val="24"/>
          <w:szCs w:val="24"/>
        </w:rPr>
        <w:t xml:space="preserve">klātesošās nevalstiskās organizācijas </w:t>
      </w:r>
      <w:r w:rsidR="009B614E">
        <w:rPr>
          <w:rFonts w:ascii="Times New Roman" w:hAnsi="Times New Roman" w:cs="Times New Roman"/>
          <w:sz w:val="24"/>
          <w:szCs w:val="24"/>
        </w:rPr>
        <w:t xml:space="preserve">minēja </w:t>
      </w:r>
      <w:r>
        <w:rPr>
          <w:rFonts w:ascii="Times New Roman" w:hAnsi="Times New Roman" w:cs="Times New Roman"/>
          <w:sz w:val="24"/>
          <w:szCs w:val="24"/>
        </w:rPr>
        <w:t>vairāk</w:t>
      </w:r>
      <w:r w:rsidR="009B614E">
        <w:rPr>
          <w:rFonts w:ascii="Times New Roman" w:hAnsi="Times New Roman" w:cs="Times New Roman"/>
          <w:sz w:val="24"/>
          <w:szCs w:val="24"/>
        </w:rPr>
        <w:t>us</w:t>
      </w:r>
      <w:r>
        <w:rPr>
          <w:rFonts w:ascii="Times New Roman" w:hAnsi="Times New Roman" w:cs="Times New Roman"/>
          <w:sz w:val="24"/>
          <w:szCs w:val="24"/>
        </w:rPr>
        <w:t xml:space="preserve"> apgrūtinājum</w:t>
      </w:r>
      <w:r w:rsidR="009B614E">
        <w:rPr>
          <w:rFonts w:ascii="Times New Roman" w:hAnsi="Times New Roman" w:cs="Times New Roman"/>
          <w:sz w:val="24"/>
          <w:szCs w:val="24"/>
        </w:rPr>
        <w:t>us</w:t>
      </w:r>
      <w:r>
        <w:rPr>
          <w:rFonts w:ascii="Times New Roman" w:hAnsi="Times New Roman" w:cs="Times New Roman"/>
          <w:sz w:val="24"/>
          <w:szCs w:val="24"/>
        </w:rPr>
        <w:t xml:space="preserve"> vienota regulējuma ieviešanai. Viens no tiem – jautājums, kam nosakāma lielāka atbildība – amatpersonām vai lobēšanas organizācijām. Tāpat</w:t>
      </w:r>
      <w:r w:rsidR="003C10B4">
        <w:rPr>
          <w:rFonts w:ascii="Times New Roman" w:hAnsi="Times New Roman" w:cs="Times New Roman"/>
          <w:sz w:val="24"/>
          <w:szCs w:val="24"/>
        </w:rPr>
        <w:t xml:space="preserve"> kā</w:t>
      </w:r>
      <w:r>
        <w:rPr>
          <w:rFonts w:ascii="Times New Roman" w:hAnsi="Times New Roman" w:cs="Times New Roman"/>
          <w:sz w:val="24"/>
          <w:szCs w:val="24"/>
        </w:rPr>
        <w:t xml:space="preserve"> izaicinājums </w:t>
      </w:r>
      <w:r w:rsidR="003C10B4">
        <w:rPr>
          <w:rFonts w:ascii="Times New Roman" w:hAnsi="Times New Roman" w:cs="Times New Roman"/>
          <w:sz w:val="24"/>
          <w:szCs w:val="24"/>
        </w:rPr>
        <w:t xml:space="preserve">iezīmēta nepieciešamība definēt, kāda veida darbības uzskatāmas par lobēšanu. </w:t>
      </w:r>
      <w:r>
        <w:rPr>
          <w:rFonts w:ascii="Times New Roman" w:hAnsi="Times New Roman" w:cs="Times New Roman"/>
          <w:sz w:val="24"/>
          <w:szCs w:val="24"/>
        </w:rPr>
        <w:t>Savukārt</w:t>
      </w:r>
      <w:r w:rsidR="003C10B4">
        <w:rPr>
          <w:rFonts w:ascii="Times New Roman" w:hAnsi="Times New Roman" w:cs="Times New Roman"/>
          <w:sz w:val="24"/>
          <w:szCs w:val="24"/>
        </w:rPr>
        <w:t xml:space="preserve">, izstrādājot regulējumu, kas </w:t>
      </w:r>
      <w:r w:rsidR="00727935">
        <w:rPr>
          <w:rFonts w:ascii="Times New Roman" w:hAnsi="Times New Roman" w:cs="Times New Roman"/>
          <w:sz w:val="24"/>
          <w:szCs w:val="24"/>
        </w:rPr>
        <w:t>attiecināms</w:t>
      </w:r>
      <w:r w:rsidR="003C10B4">
        <w:rPr>
          <w:rFonts w:ascii="Times New Roman" w:hAnsi="Times New Roman" w:cs="Times New Roman"/>
          <w:sz w:val="24"/>
          <w:szCs w:val="24"/>
        </w:rPr>
        <w:t xml:space="preserve"> uz sabiedriskā labuma organizācijām</w:t>
      </w:r>
      <w:r w:rsidR="00727935">
        <w:rPr>
          <w:rFonts w:ascii="Times New Roman" w:hAnsi="Times New Roman" w:cs="Times New Roman"/>
          <w:sz w:val="24"/>
          <w:szCs w:val="24"/>
        </w:rPr>
        <w:t>,</w:t>
      </w:r>
      <w:r w:rsidR="003C10B4">
        <w:rPr>
          <w:rFonts w:ascii="Times New Roman" w:hAnsi="Times New Roman" w:cs="Times New Roman"/>
          <w:sz w:val="24"/>
          <w:szCs w:val="24"/>
        </w:rPr>
        <w:t xml:space="preserve"> būtu nepieciešams </w:t>
      </w:r>
      <w:r w:rsidR="00A216E6">
        <w:rPr>
          <w:rFonts w:ascii="Times New Roman" w:hAnsi="Times New Roman" w:cs="Times New Roman"/>
          <w:sz w:val="24"/>
          <w:szCs w:val="24"/>
        </w:rPr>
        <w:t>ņemt vērā</w:t>
      </w:r>
      <w:r w:rsidR="003C10B4">
        <w:rPr>
          <w:rFonts w:ascii="Times New Roman" w:hAnsi="Times New Roman" w:cs="Times New Roman"/>
          <w:sz w:val="24"/>
          <w:szCs w:val="24"/>
        </w:rPr>
        <w:t xml:space="preserve"> to ierobežoto kapacitāti un</w:t>
      </w:r>
      <w:r w:rsidR="004833FA">
        <w:rPr>
          <w:rFonts w:ascii="Times New Roman" w:hAnsi="Times New Roman" w:cs="Times New Roman"/>
          <w:sz w:val="24"/>
          <w:szCs w:val="24"/>
        </w:rPr>
        <w:t xml:space="preserve"> </w:t>
      </w:r>
      <w:r w:rsidR="0019461F">
        <w:rPr>
          <w:rFonts w:ascii="Times New Roman" w:hAnsi="Times New Roman" w:cs="Times New Roman"/>
          <w:sz w:val="24"/>
          <w:szCs w:val="24"/>
        </w:rPr>
        <w:t xml:space="preserve">vajadzību </w:t>
      </w:r>
      <w:r w:rsidR="004833FA">
        <w:rPr>
          <w:rFonts w:ascii="Times New Roman" w:hAnsi="Times New Roman" w:cs="Times New Roman"/>
          <w:sz w:val="24"/>
          <w:szCs w:val="24"/>
        </w:rPr>
        <w:t>nodrošināt</w:t>
      </w:r>
      <w:r w:rsidR="003C10B4">
        <w:rPr>
          <w:rFonts w:ascii="Times New Roman" w:hAnsi="Times New Roman" w:cs="Times New Roman"/>
          <w:sz w:val="24"/>
          <w:szCs w:val="24"/>
        </w:rPr>
        <w:t xml:space="preserve"> </w:t>
      </w:r>
      <w:r>
        <w:rPr>
          <w:rFonts w:ascii="Times New Roman" w:hAnsi="Times New Roman" w:cs="Times New Roman"/>
          <w:sz w:val="24"/>
          <w:szCs w:val="24"/>
        </w:rPr>
        <w:t>vienlīdzīgāku pieeju</w:t>
      </w:r>
      <w:r w:rsidR="00575005">
        <w:rPr>
          <w:rFonts w:ascii="Times New Roman" w:hAnsi="Times New Roman" w:cs="Times New Roman"/>
          <w:sz w:val="24"/>
          <w:szCs w:val="24"/>
        </w:rPr>
        <w:t xml:space="preserve"> likumdošanas procesam</w:t>
      </w:r>
      <w:r>
        <w:rPr>
          <w:rFonts w:ascii="Times New Roman" w:hAnsi="Times New Roman" w:cs="Times New Roman"/>
          <w:sz w:val="24"/>
          <w:szCs w:val="24"/>
        </w:rPr>
        <w:t xml:space="preserve"> starp</w:t>
      </w:r>
      <w:r w:rsidR="003C10B4">
        <w:rPr>
          <w:rFonts w:ascii="Times New Roman" w:hAnsi="Times New Roman" w:cs="Times New Roman"/>
          <w:sz w:val="24"/>
          <w:szCs w:val="24"/>
        </w:rPr>
        <w:t xml:space="preserve"> tām</w:t>
      </w:r>
      <w:r>
        <w:rPr>
          <w:rFonts w:ascii="Times New Roman" w:hAnsi="Times New Roman" w:cs="Times New Roman"/>
          <w:sz w:val="24"/>
          <w:szCs w:val="24"/>
        </w:rPr>
        <w:t xml:space="preserve"> </w:t>
      </w:r>
      <w:r w:rsidR="003C10B4">
        <w:rPr>
          <w:rFonts w:ascii="Times New Roman" w:hAnsi="Times New Roman" w:cs="Times New Roman"/>
          <w:sz w:val="24"/>
          <w:szCs w:val="24"/>
        </w:rPr>
        <w:t>un dažādas industrijas pārstāvošām organizācijām.</w:t>
      </w:r>
      <w:r w:rsidR="00AA1873">
        <w:rPr>
          <w:rFonts w:ascii="Times New Roman" w:hAnsi="Times New Roman" w:cs="Times New Roman"/>
          <w:sz w:val="24"/>
          <w:szCs w:val="24"/>
        </w:rPr>
        <w:t xml:space="preserve"> </w:t>
      </w:r>
      <w:r w:rsidR="005224E1">
        <w:rPr>
          <w:rFonts w:ascii="Times New Roman" w:hAnsi="Times New Roman" w:cs="Times New Roman"/>
          <w:sz w:val="24"/>
          <w:szCs w:val="24"/>
        </w:rPr>
        <w:t xml:space="preserve">NVO pārstāvji norādīja, ka </w:t>
      </w:r>
      <w:r w:rsidR="00AA1873">
        <w:rPr>
          <w:rFonts w:ascii="Times New Roman" w:hAnsi="Times New Roman" w:cs="Times New Roman"/>
          <w:sz w:val="24"/>
          <w:szCs w:val="24"/>
        </w:rPr>
        <w:t xml:space="preserve">organizācijas bieži vien savu pozīciju var paust tikai caur savu darbību, jo trūkst līdzekļu un resursu, kā arī zināšanu, lai sagatavotu likumdošanas priekšlikumus atbilstošā līmenī. </w:t>
      </w:r>
      <w:r w:rsidR="003C10B4">
        <w:rPr>
          <w:rFonts w:ascii="Times New Roman" w:hAnsi="Times New Roman" w:cs="Times New Roman"/>
          <w:sz w:val="24"/>
          <w:szCs w:val="24"/>
        </w:rPr>
        <w:t>Tād</w:t>
      </w:r>
      <w:r w:rsidR="007257F2">
        <w:rPr>
          <w:rFonts w:ascii="Times New Roman" w:hAnsi="Times New Roman" w:cs="Times New Roman"/>
          <w:sz w:val="24"/>
          <w:szCs w:val="24"/>
        </w:rPr>
        <w:t>ē</w:t>
      </w:r>
      <w:r w:rsidR="003C10B4">
        <w:rPr>
          <w:rFonts w:ascii="Times New Roman" w:hAnsi="Times New Roman" w:cs="Times New Roman"/>
          <w:sz w:val="24"/>
          <w:szCs w:val="24"/>
        </w:rPr>
        <w:t>jādi būtu nepieciešams nodrošināt valsts</w:t>
      </w:r>
      <w:r>
        <w:rPr>
          <w:rFonts w:ascii="Times New Roman" w:hAnsi="Times New Roman" w:cs="Times New Roman"/>
          <w:sz w:val="24"/>
          <w:szCs w:val="24"/>
        </w:rPr>
        <w:t xml:space="preserve"> </w:t>
      </w:r>
      <w:r w:rsidR="003C10B4">
        <w:rPr>
          <w:rFonts w:ascii="Times New Roman" w:hAnsi="Times New Roman" w:cs="Times New Roman"/>
          <w:sz w:val="24"/>
          <w:szCs w:val="24"/>
        </w:rPr>
        <w:t xml:space="preserve">atbalstu </w:t>
      </w:r>
      <w:r>
        <w:rPr>
          <w:rFonts w:ascii="Times New Roman" w:hAnsi="Times New Roman" w:cs="Times New Roman"/>
          <w:sz w:val="24"/>
          <w:szCs w:val="24"/>
        </w:rPr>
        <w:t>sabiedriskā labuma organizāci</w:t>
      </w:r>
      <w:r w:rsidR="003C10B4">
        <w:rPr>
          <w:rFonts w:ascii="Times New Roman" w:hAnsi="Times New Roman" w:cs="Times New Roman"/>
          <w:sz w:val="24"/>
          <w:szCs w:val="24"/>
        </w:rPr>
        <w:t>jām</w:t>
      </w:r>
      <w:r>
        <w:rPr>
          <w:rFonts w:ascii="Times New Roman" w:hAnsi="Times New Roman" w:cs="Times New Roman"/>
          <w:sz w:val="24"/>
          <w:szCs w:val="24"/>
        </w:rPr>
        <w:t>, lai tās var kvalitatīvi piedalīties likumdošanas procesā</w:t>
      </w:r>
      <w:r w:rsidR="00B93BC9">
        <w:rPr>
          <w:rFonts w:ascii="Times New Roman" w:hAnsi="Times New Roman" w:cs="Times New Roman"/>
          <w:sz w:val="24"/>
          <w:szCs w:val="24"/>
        </w:rPr>
        <w:t xml:space="preserve">, vienisprātis bija </w:t>
      </w:r>
      <w:r w:rsidR="003662BB">
        <w:rPr>
          <w:rFonts w:ascii="Times New Roman" w:hAnsi="Times New Roman" w:cs="Times New Roman"/>
          <w:sz w:val="24"/>
          <w:szCs w:val="24"/>
        </w:rPr>
        <w:t>diskusijas dalībnieki</w:t>
      </w:r>
      <w:r>
        <w:rPr>
          <w:rFonts w:ascii="Times New Roman" w:hAnsi="Times New Roman" w:cs="Times New Roman"/>
          <w:sz w:val="24"/>
          <w:szCs w:val="24"/>
        </w:rPr>
        <w:t xml:space="preserve">. </w:t>
      </w:r>
    </w:p>
    <w:p w:rsidR="007257F2" w:rsidRDefault="007257F2" w:rsidP="007257F2">
      <w:pPr>
        <w:spacing w:after="0" w:line="240" w:lineRule="auto"/>
        <w:jc w:val="both"/>
        <w:rPr>
          <w:rFonts w:ascii="Times New Roman" w:hAnsi="Times New Roman" w:cs="Times New Roman"/>
          <w:sz w:val="24"/>
          <w:szCs w:val="24"/>
        </w:rPr>
      </w:pPr>
    </w:p>
    <w:p w:rsidR="00FA333B" w:rsidRDefault="00FA333B"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Runājot par citiem risinājumie</w:t>
      </w:r>
      <w:r w:rsidR="000E56A3">
        <w:rPr>
          <w:rFonts w:ascii="Times New Roman" w:hAnsi="Times New Roman" w:cs="Times New Roman"/>
          <w:sz w:val="24"/>
          <w:szCs w:val="24"/>
        </w:rPr>
        <w:t>m</w:t>
      </w:r>
      <w:r>
        <w:rPr>
          <w:rFonts w:ascii="Times New Roman" w:hAnsi="Times New Roman" w:cs="Times New Roman"/>
          <w:sz w:val="24"/>
          <w:szCs w:val="24"/>
        </w:rPr>
        <w:t xml:space="preserve">, kas saistīti ar lobēšanas procesu, klātesošo domas dalījās par tā dēvēto “atdzišanas periodu”, kas paredz divus līdz piecus gadus garu pārejas periodu starp darbu valsts pārvaldē uz darbu privātajā sektorā, lai to neizmantotu ļaunprātīgi. Tomēr </w:t>
      </w:r>
      <w:r w:rsidR="00920CE5">
        <w:rPr>
          <w:rFonts w:ascii="Times New Roman" w:hAnsi="Times New Roman" w:cs="Times New Roman"/>
          <w:sz w:val="24"/>
          <w:szCs w:val="24"/>
        </w:rPr>
        <w:t xml:space="preserve">kā norādīja Saeimas Juridiskās komisijas priekšsēdētāja </w:t>
      </w:r>
      <w:r>
        <w:rPr>
          <w:rFonts w:ascii="Times New Roman" w:hAnsi="Times New Roman" w:cs="Times New Roman"/>
          <w:sz w:val="24"/>
          <w:szCs w:val="24"/>
        </w:rPr>
        <w:t xml:space="preserve">Juta Strīķe </w:t>
      </w:r>
      <w:r w:rsidR="00920CE5">
        <w:rPr>
          <w:rFonts w:ascii="Times New Roman" w:hAnsi="Times New Roman" w:cs="Times New Roman"/>
          <w:sz w:val="24"/>
          <w:szCs w:val="24"/>
        </w:rPr>
        <w:t>– pašlaik Latvijā</w:t>
      </w:r>
      <w:r>
        <w:rPr>
          <w:rFonts w:ascii="Times New Roman" w:hAnsi="Times New Roman" w:cs="Times New Roman"/>
          <w:sz w:val="24"/>
          <w:szCs w:val="24"/>
        </w:rPr>
        <w:t xml:space="preserve"> šīs lomas</w:t>
      </w:r>
      <w:r w:rsidR="00920CE5">
        <w:rPr>
          <w:rFonts w:ascii="Times New Roman" w:hAnsi="Times New Roman" w:cs="Times New Roman"/>
          <w:sz w:val="24"/>
          <w:szCs w:val="24"/>
        </w:rPr>
        <w:t xml:space="preserve"> ne tikai mēdz nomainīt </w:t>
      </w:r>
      <w:r w:rsidR="00920CE5">
        <w:rPr>
          <w:rFonts w:ascii="Times New Roman" w:hAnsi="Times New Roman" w:cs="Times New Roman"/>
          <w:sz w:val="24"/>
          <w:szCs w:val="24"/>
        </w:rPr>
        <w:lastRenderedPageBreak/>
        <w:t>viena otru, bet</w:t>
      </w:r>
      <w:r w:rsidR="006F6BD4">
        <w:rPr>
          <w:rFonts w:ascii="Times New Roman" w:hAnsi="Times New Roman" w:cs="Times New Roman"/>
          <w:sz w:val="24"/>
          <w:szCs w:val="24"/>
        </w:rPr>
        <w:t xml:space="preserve"> citreiz pat </w:t>
      </w:r>
      <w:r>
        <w:rPr>
          <w:rFonts w:ascii="Times New Roman" w:hAnsi="Times New Roman" w:cs="Times New Roman"/>
          <w:sz w:val="24"/>
          <w:szCs w:val="24"/>
        </w:rPr>
        <w:t xml:space="preserve">saplūst, </w:t>
      </w:r>
      <w:r w:rsidR="00920CE5">
        <w:rPr>
          <w:rFonts w:ascii="Times New Roman" w:hAnsi="Times New Roman" w:cs="Times New Roman"/>
          <w:sz w:val="24"/>
          <w:szCs w:val="24"/>
        </w:rPr>
        <w:t>neskatoties uz to, ka</w:t>
      </w:r>
      <w:r>
        <w:rPr>
          <w:rFonts w:ascii="Times New Roman" w:hAnsi="Times New Roman" w:cs="Times New Roman"/>
          <w:sz w:val="24"/>
          <w:szCs w:val="24"/>
        </w:rPr>
        <w:t xml:space="preserve"> lēmumpieņēmējam un lobētājam vajadzētu būt divām nošķirtām </w:t>
      </w:r>
      <w:r w:rsidR="00920CE5">
        <w:rPr>
          <w:rFonts w:ascii="Times New Roman" w:hAnsi="Times New Roman" w:cs="Times New Roman"/>
          <w:sz w:val="24"/>
          <w:szCs w:val="24"/>
        </w:rPr>
        <w:t>lomām</w:t>
      </w:r>
      <w:r>
        <w:rPr>
          <w:rFonts w:ascii="Times New Roman" w:hAnsi="Times New Roman" w:cs="Times New Roman"/>
          <w:sz w:val="24"/>
          <w:szCs w:val="24"/>
        </w:rPr>
        <w:t>.</w:t>
      </w:r>
    </w:p>
    <w:p w:rsidR="007257F2" w:rsidRPr="006F63EF" w:rsidRDefault="007257F2" w:rsidP="007257F2">
      <w:pPr>
        <w:spacing w:after="0" w:line="240" w:lineRule="auto"/>
        <w:jc w:val="both"/>
        <w:rPr>
          <w:rFonts w:ascii="Times New Roman" w:hAnsi="Times New Roman" w:cs="Times New Roman"/>
          <w:sz w:val="24"/>
          <w:szCs w:val="24"/>
        </w:rPr>
      </w:pPr>
    </w:p>
    <w:p w:rsidR="002B50EE" w:rsidRDefault="00AA1873" w:rsidP="0072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Diskusijas noslēgumā </w:t>
      </w:r>
      <w:proofErr w:type="spellStart"/>
      <w:r>
        <w:rPr>
          <w:rFonts w:ascii="Times New Roman" w:hAnsi="Times New Roman" w:cs="Times New Roman"/>
          <w:sz w:val="24"/>
          <w:szCs w:val="24"/>
        </w:rPr>
        <w:t>L.</w:t>
      </w:r>
      <w:r w:rsidRPr="0048478C">
        <w:rPr>
          <w:rFonts w:ascii="Times New Roman" w:hAnsi="Times New Roman" w:cs="Times New Roman"/>
          <w:sz w:val="24"/>
          <w:szCs w:val="24"/>
        </w:rPr>
        <w:t>Gātere</w:t>
      </w:r>
      <w:proofErr w:type="spellEnd"/>
      <w:r>
        <w:rPr>
          <w:rFonts w:ascii="Times New Roman" w:hAnsi="Times New Roman" w:cs="Times New Roman"/>
          <w:sz w:val="24"/>
          <w:szCs w:val="24"/>
        </w:rPr>
        <w:t xml:space="preserve"> </w:t>
      </w:r>
      <w:r w:rsidR="0011553F">
        <w:rPr>
          <w:rFonts w:ascii="Times New Roman" w:hAnsi="Times New Roman" w:cs="Times New Roman"/>
          <w:sz w:val="24"/>
          <w:szCs w:val="24"/>
        </w:rPr>
        <w:t>bilda</w:t>
      </w:r>
      <w:r>
        <w:rPr>
          <w:rFonts w:ascii="Times New Roman" w:hAnsi="Times New Roman" w:cs="Times New Roman"/>
          <w:sz w:val="24"/>
          <w:szCs w:val="24"/>
        </w:rPr>
        <w:t xml:space="preserve">, ka, lai gan diskusijā klātesošie apzīmējumu “lobēšana” neuztver kā negatīvu, to jāturpina skaidrot sabiedrībai. </w:t>
      </w:r>
      <w:r w:rsidR="00CB5867">
        <w:rPr>
          <w:rFonts w:ascii="Times New Roman" w:hAnsi="Times New Roman" w:cs="Times New Roman"/>
          <w:sz w:val="24"/>
          <w:szCs w:val="24"/>
        </w:rPr>
        <w:t xml:space="preserve">Savukārt </w:t>
      </w:r>
      <w:r w:rsidR="00CB5867" w:rsidRPr="00AA1873">
        <w:rPr>
          <w:rFonts w:ascii="Times New Roman" w:hAnsi="Times New Roman" w:cs="Times New Roman"/>
          <w:sz w:val="24"/>
          <w:szCs w:val="24"/>
        </w:rPr>
        <w:t xml:space="preserve">Saeimas sekretāra biedre </w:t>
      </w:r>
      <w:r w:rsidR="00CB5867">
        <w:rPr>
          <w:rFonts w:ascii="Times New Roman" w:hAnsi="Times New Roman" w:cs="Times New Roman"/>
          <w:sz w:val="24"/>
          <w:szCs w:val="24"/>
        </w:rPr>
        <w:t xml:space="preserve">Marija Golubeva </w:t>
      </w:r>
      <w:r w:rsidR="005E5513">
        <w:rPr>
          <w:rFonts w:ascii="Times New Roman" w:hAnsi="Times New Roman" w:cs="Times New Roman"/>
          <w:sz w:val="24"/>
          <w:szCs w:val="24"/>
        </w:rPr>
        <w:t xml:space="preserve">vēlreiz </w:t>
      </w:r>
      <w:r w:rsidR="00CB5867">
        <w:rPr>
          <w:rFonts w:ascii="Times New Roman" w:hAnsi="Times New Roman" w:cs="Times New Roman"/>
          <w:sz w:val="24"/>
          <w:szCs w:val="24"/>
        </w:rPr>
        <w:t xml:space="preserve">uzsvēra, ka </w:t>
      </w:r>
      <w:r>
        <w:rPr>
          <w:rFonts w:ascii="Times New Roman" w:hAnsi="Times New Roman" w:cs="Times New Roman"/>
          <w:sz w:val="24"/>
          <w:szCs w:val="24"/>
        </w:rPr>
        <w:t>NVO funkcija, uzrunājot deputātus, piedāvājot viņiem savu ekspertīzi par pārstāvētajām nozarēm, ir</w:t>
      </w:r>
      <w:r w:rsidR="00CB5867">
        <w:rPr>
          <w:rFonts w:ascii="Times New Roman" w:hAnsi="Times New Roman" w:cs="Times New Roman"/>
          <w:sz w:val="24"/>
          <w:szCs w:val="24"/>
        </w:rPr>
        <w:t xml:space="preserve"> būtiska likumdošanas procesa daļa</w:t>
      </w:r>
      <w:r w:rsidR="00D00ACD">
        <w:rPr>
          <w:rFonts w:ascii="Times New Roman" w:hAnsi="Times New Roman" w:cs="Times New Roman"/>
          <w:sz w:val="24"/>
          <w:szCs w:val="24"/>
        </w:rPr>
        <w:t xml:space="preserve">, tomēr svarīgi, lai abas puses būtu </w:t>
      </w:r>
      <w:r w:rsidR="00FA3193">
        <w:rPr>
          <w:rFonts w:ascii="Times New Roman" w:hAnsi="Times New Roman" w:cs="Times New Roman"/>
          <w:sz w:val="24"/>
          <w:szCs w:val="24"/>
        </w:rPr>
        <w:t>paveikušas savus “mājasdarbus”</w:t>
      </w:r>
      <w:r w:rsidR="00D00ACD">
        <w:rPr>
          <w:rFonts w:ascii="Times New Roman" w:hAnsi="Times New Roman" w:cs="Times New Roman"/>
          <w:sz w:val="24"/>
          <w:szCs w:val="24"/>
        </w:rPr>
        <w:t>.</w:t>
      </w:r>
    </w:p>
    <w:sectPr w:rsidR="002B50EE" w:rsidSect="00F86D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43"/>
    <w:rsid w:val="00035AEF"/>
    <w:rsid w:val="00040FD9"/>
    <w:rsid w:val="00050D2D"/>
    <w:rsid w:val="00053354"/>
    <w:rsid w:val="000A55DD"/>
    <w:rsid w:val="000B4AEE"/>
    <w:rsid w:val="000D570F"/>
    <w:rsid w:val="000E56A3"/>
    <w:rsid w:val="00102936"/>
    <w:rsid w:val="00106399"/>
    <w:rsid w:val="0011553F"/>
    <w:rsid w:val="0013004D"/>
    <w:rsid w:val="0019461F"/>
    <w:rsid w:val="001D0F9A"/>
    <w:rsid w:val="001D5266"/>
    <w:rsid w:val="00207264"/>
    <w:rsid w:val="002142AC"/>
    <w:rsid w:val="00227342"/>
    <w:rsid w:val="00263EAA"/>
    <w:rsid w:val="00295B53"/>
    <w:rsid w:val="002B50EE"/>
    <w:rsid w:val="002C1042"/>
    <w:rsid w:val="003141A3"/>
    <w:rsid w:val="003413AB"/>
    <w:rsid w:val="00360A53"/>
    <w:rsid w:val="003662BB"/>
    <w:rsid w:val="003936D4"/>
    <w:rsid w:val="003C10B4"/>
    <w:rsid w:val="003D39BC"/>
    <w:rsid w:val="003D585F"/>
    <w:rsid w:val="003E1BFD"/>
    <w:rsid w:val="003F12DB"/>
    <w:rsid w:val="003F62BA"/>
    <w:rsid w:val="00420580"/>
    <w:rsid w:val="004453CC"/>
    <w:rsid w:val="00447298"/>
    <w:rsid w:val="00454919"/>
    <w:rsid w:val="00463943"/>
    <w:rsid w:val="004640CD"/>
    <w:rsid w:val="004833FA"/>
    <w:rsid w:val="0048478C"/>
    <w:rsid w:val="004864D8"/>
    <w:rsid w:val="004A5808"/>
    <w:rsid w:val="004E5000"/>
    <w:rsid w:val="004F5840"/>
    <w:rsid w:val="00521BCE"/>
    <w:rsid w:val="005224E1"/>
    <w:rsid w:val="00531DD6"/>
    <w:rsid w:val="00575005"/>
    <w:rsid w:val="00582601"/>
    <w:rsid w:val="005943E3"/>
    <w:rsid w:val="005A5346"/>
    <w:rsid w:val="005B4832"/>
    <w:rsid w:val="005B7AF7"/>
    <w:rsid w:val="005C5BC2"/>
    <w:rsid w:val="005D6D5A"/>
    <w:rsid w:val="005E5513"/>
    <w:rsid w:val="005F5253"/>
    <w:rsid w:val="005F73F2"/>
    <w:rsid w:val="006028EF"/>
    <w:rsid w:val="00631CB6"/>
    <w:rsid w:val="0064577C"/>
    <w:rsid w:val="00673F5B"/>
    <w:rsid w:val="00686574"/>
    <w:rsid w:val="00690352"/>
    <w:rsid w:val="006A5EE0"/>
    <w:rsid w:val="006F63EF"/>
    <w:rsid w:val="006F6BD4"/>
    <w:rsid w:val="00700B62"/>
    <w:rsid w:val="007257F2"/>
    <w:rsid w:val="00727935"/>
    <w:rsid w:val="007639CB"/>
    <w:rsid w:val="007A0C6E"/>
    <w:rsid w:val="007B2197"/>
    <w:rsid w:val="00824945"/>
    <w:rsid w:val="008306C7"/>
    <w:rsid w:val="008370CD"/>
    <w:rsid w:val="00862796"/>
    <w:rsid w:val="0086382E"/>
    <w:rsid w:val="00871915"/>
    <w:rsid w:val="00881B2B"/>
    <w:rsid w:val="008976CA"/>
    <w:rsid w:val="008B4E73"/>
    <w:rsid w:val="008C5FA8"/>
    <w:rsid w:val="00901864"/>
    <w:rsid w:val="00920CE5"/>
    <w:rsid w:val="00932389"/>
    <w:rsid w:val="009332AA"/>
    <w:rsid w:val="00947288"/>
    <w:rsid w:val="009506EE"/>
    <w:rsid w:val="00954C90"/>
    <w:rsid w:val="00957198"/>
    <w:rsid w:val="00960991"/>
    <w:rsid w:val="0097442A"/>
    <w:rsid w:val="009A39AF"/>
    <w:rsid w:val="009B614E"/>
    <w:rsid w:val="009C1741"/>
    <w:rsid w:val="00A12014"/>
    <w:rsid w:val="00A216E6"/>
    <w:rsid w:val="00A409AA"/>
    <w:rsid w:val="00A66840"/>
    <w:rsid w:val="00AA1873"/>
    <w:rsid w:val="00AC0326"/>
    <w:rsid w:val="00B0476C"/>
    <w:rsid w:val="00B64229"/>
    <w:rsid w:val="00B93BC9"/>
    <w:rsid w:val="00BB665F"/>
    <w:rsid w:val="00BF6138"/>
    <w:rsid w:val="00C17C3D"/>
    <w:rsid w:val="00C24875"/>
    <w:rsid w:val="00C43FE4"/>
    <w:rsid w:val="00C47FDE"/>
    <w:rsid w:val="00C52268"/>
    <w:rsid w:val="00C62656"/>
    <w:rsid w:val="00C91D6C"/>
    <w:rsid w:val="00C93EA4"/>
    <w:rsid w:val="00CB5867"/>
    <w:rsid w:val="00CD0953"/>
    <w:rsid w:val="00CE4143"/>
    <w:rsid w:val="00CF71D6"/>
    <w:rsid w:val="00D00ACD"/>
    <w:rsid w:val="00D22710"/>
    <w:rsid w:val="00D24C78"/>
    <w:rsid w:val="00D25660"/>
    <w:rsid w:val="00D4439B"/>
    <w:rsid w:val="00D75377"/>
    <w:rsid w:val="00D870A8"/>
    <w:rsid w:val="00DB0BFE"/>
    <w:rsid w:val="00DE6E09"/>
    <w:rsid w:val="00E53599"/>
    <w:rsid w:val="00E619FA"/>
    <w:rsid w:val="00F03757"/>
    <w:rsid w:val="00F378ED"/>
    <w:rsid w:val="00F671EF"/>
    <w:rsid w:val="00F8020D"/>
    <w:rsid w:val="00F86DE5"/>
    <w:rsid w:val="00F966AA"/>
    <w:rsid w:val="00FA3193"/>
    <w:rsid w:val="00FA333B"/>
    <w:rsid w:val="00FA4FF5"/>
    <w:rsid w:val="00FB3BA1"/>
    <w:rsid w:val="00FD0123"/>
    <w:rsid w:val="00FD19F8"/>
    <w:rsid w:val="00FD3D57"/>
    <w:rsid w:val="00FE6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366B8-FFD7-436B-A28C-ECF31F31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4E"/>
    <w:pPr>
      <w:ind w:left="720"/>
      <w:contextualSpacing/>
    </w:pPr>
  </w:style>
  <w:style w:type="paragraph" w:styleId="BalloonText">
    <w:name w:val="Balloon Text"/>
    <w:basedOn w:val="Normal"/>
    <w:link w:val="BalloonTextChar"/>
    <w:uiPriority w:val="99"/>
    <w:semiHidden/>
    <w:unhideWhenUsed/>
    <w:rsid w:val="009B6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33A4AB-0BF9-417D-A2C5-23FE9D48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Gulbe</dc:creator>
  <cp:keywords/>
  <dc:description/>
  <cp:lastModifiedBy>Juris Vīgulis</cp:lastModifiedBy>
  <cp:revision>2</cp:revision>
  <dcterms:created xsi:type="dcterms:W3CDTF">2019-06-18T08:56:00Z</dcterms:created>
  <dcterms:modified xsi:type="dcterms:W3CDTF">2019-06-18T08:56:00Z</dcterms:modified>
</cp:coreProperties>
</file>